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32D6C844" w14:textId="77777777" w:rsidTr="009A6FBB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2BFA0D23" w14:textId="7777777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>The Colliery Practice</w:t>
            </w:r>
          </w:p>
        </w:tc>
      </w:tr>
      <w:tr w:rsidR="001C222F" w:rsidRPr="001C222F" w14:paraId="0E0BA0ED" w14:textId="77777777" w:rsidTr="009A6FBB">
        <w:trPr>
          <w:trHeight w:val="554"/>
        </w:trPr>
        <w:tc>
          <w:tcPr>
            <w:tcW w:w="9016" w:type="dxa"/>
            <w:shd w:val="clear" w:color="auto" w:fill="D1F0FF"/>
            <w:vAlign w:val="center"/>
          </w:tcPr>
          <w:p w14:paraId="74CD964B" w14:textId="74EDAD7A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 xml:space="preserve">Patient Feedback / Friends &amp; Family 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>–</w:t>
            </w:r>
            <w:r w:rsidR="009F2AE9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="00E65E86">
              <w:rPr>
                <w:rFonts w:asciiTheme="majorHAnsi" w:eastAsia="Calibri" w:hAnsiTheme="majorHAnsi" w:cstheme="majorHAnsi"/>
                <w:b/>
                <w:bCs/>
              </w:rPr>
              <w:t>September</w:t>
            </w:r>
            <w:r w:rsidR="00852DB6">
              <w:rPr>
                <w:rFonts w:asciiTheme="majorHAnsi" w:eastAsia="Calibri" w:hAnsiTheme="majorHAnsi" w:cstheme="majorHAnsi"/>
                <w:b/>
                <w:bCs/>
              </w:rPr>
              <w:t xml:space="preserve"> 2023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</w:p>
        </w:tc>
      </w:tr>
    </w:tbl>
    <w:p w14:paraId="44F3B2C2" w14:textId="77777777" w:rsidR="001C222F" w:rsidRPr="00D254EB" w:rsidRDefault="001C222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759390D" w14:textId="77777777" w:rsidTr="009A6FBB">
        <w:trPr>
          <w:trHeight w:val="1225"/>
        </w:trPr>
        <w:tc>
          <w:tcPr>
            <w:tcW w:w="9016" w:type="dxa"/>
            <w:shd w:val="clear" w:color="auto" w:fill="D1F0FF"/>
            <w:vAlign w:val="center"/>
          </w:tcPr>
          <w:p w14:paraId="44EA30A6" w14:textId="5ED6200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C222F">
              <w:rPr>
                <w:rFonts w:asciiTheme="majorHAnsi" w:hAnsiTheme="majorHAnsi" w:cstheme="majorHAnsi"/>
              </w:rPr>
              <w:t>After an appointment, the patient is sent a text message to complete the Friends &amp; Family questionnaire should they wish to. Patients also give us written and verbal comments which enables us to ensure we are maintaining excellent patient care.</w:t>
            </w:r>
          </w:p>
        </w:tc>
      </w:tr>
    </w:tbl>
    <w:p w14:paraId="0E3931CF" w14:textId="77777777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12"/>
        <w:gridCol w:w="1380"/>
        <w:gridCol w:w="1381"/>
        <w:gridCol w:w="1381"/>
        <w:gridCol w:w="1381"/>
        <w:gridCol w:w="1381"/>
      </w:tblGrid>
      <w:tr w:rsidR="001C222F" w:rsidRPr="001C222F" w14:paraId="02F8098B" w14:textId="3684C9BA" w:rsidTr="009A6FBB">
        <w:trPr>
          <w:trHeight w:val="554"/>
        </w:trPr>
        <w:tc>
          <w:tcPr>
            <w:tcW w:w="9016" w:type="dxa"/>
            <w:gridSpan w:val="6"/>
            <w:shd w:val="clear" w:color="auto" w:fill="93DBFF"/>
            <w:vAlign w:val="center"/>
          </w:tcPr>
          <w:p w14:paraId="1F3BAC6E" w14:textId="22256601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Responses Breakdown</w:t>
            </w:r>
          </w:p>
        </w:tc>
      </w:tr>
      <w:tr w:rsidR="001C222F" w:rsidRPr="001C222F" w14:paraId="18D454E5" w14:textId="4F52B2DB" w:rsidTr="009A6FBB">
        <w:trPr>
          <w:trHeight w:val="554"/>
        </w:trPr>
        <w:tc>
          <w:tcPr>
            <w:tcW w:w="2112" w:type="dxa"/>
            <w:shd w:val="clear" w:color="auto" w:fill="66CCFF"/>
            <w:vAlign w:val="center"/>
          </w:tcPr>
          <w:p w14:paraId="0092BFCA" w14:textId="6B4CCEB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Good</w:t>
            </w:r>
          </w:p>
        </w:tc>
        <w:tc>
          <w:tcPr>
            <w:tcW w:w="1380" w:type="dxa"/>
            <w:shd w:val="clear" w:color="auto" w:fill="66CCFF"/>
            <w:vAlign w:val="center"/>
          </w:tcPr>
          <w:p w14:paraId="43588BFB" w14:textId="0B275032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Good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01036993" w14:textId="0DA3029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Neither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6462E0AA" w14:textId="6E94776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7E718FF7" w14:textId="0177E693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32A44C8F" w14:textId="6A3ECDD4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Don’t Know</w:t>
            </w:r>
          </w:p>
        </w:tc>
      </w:tr>
      <w:tr w:rsidR="001C222F" w:rsidRPr="001C222F" w14:paraId="5FBC2ED9" w14:textId="77777777" w:rsidTr="009A6FBB">
        <w:trPr>
          <w:trHeight w:val="554"/>
        </w:trPr>
        <w:tc>
          <w:tcPr>
            <w:tcW w:w="2112" w:type="dxa"/>
            <w:shd w:val="clear" w:color="auto" w:fill="D1F0FF"/>
            <w:vAlign w:val="center"/>
          </w:tcPr>
          <w:p w14:paraId="2DDA7BC1" w14:textId="60492170" w:rsidR="001C222F" w:rsidRPr="001C222F" w:rsidRDefault="00E65E86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788</w:t>
            </w:r>
          </w:p>
        </w:tc>
        <w:tc>
          <w:tcPr>
            <w:tcW w:w="1380" w:type="dxa"/>
            <w:shd w:val="clear" w:color="auto" w:fill="D1F0FF"/>
            <w:vAlign w:val="center"/>
          </w:tcPr>
          <w:p w14:paraId="31CA575B" w14:textId="389EDAC5" w:rsidR="001C222F" w:rsidRPr="001C222F" w:rsidRDefault="00E65E86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102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A861966" w14:textId="24B93ACB" w:rsidR="001C222F" w:rsidRPr="001C222F" w:rsidRDefault="00E65E86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18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458921A4" w14:textId="71113AE3" w:rsidR="001C222F" w:rsidRPr="001C222F" w:rsidRDefault="00E65E86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8DC6446" w14:textId="35ADA399" w:rsidR="001C222F" w:rsidRPr="001C222F" w:rsidRDefault="00E65E86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13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79FFA725" w14:textId="616A03BD" w:rsidR="001C222F" w:rsidRPr="001C222F" w:rsidRDefault="00E65E86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</w:t>
            </w:r>
          </w:p>
        </w:tc>
      </w:tr>
    </w:tbl>
    <w:p w14:paraId="2B7BDE75" w14:textId="4A11EC2B" w:rsidR="001C222F" w:rsidRPr="00AF408E" w:rsidRDefault="001C222F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B987791" w14:textId="77777777" w:rsidTr="009A6FBB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3ACD2886" w14:textId="1B542B8B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Comments</w:t>
            </w:r>
          </w:p>
        </w:tc>
      </w:tr>
      <w:tr w:rsidR="001C222F" w:rsidRPr="001C222F" w14:paraId="6E1E96C4" w14:textId="77777777" w:rsidTr="009A6FBB">
        <w:trPr>
          <w:trHeight w:val="5075"/>
        </w:trPr>
        <w:tc>
          <w:tcPr>
            <w:tcW w:w="9016" w:type="dxa"/>
            <w:shd w:val="clear" w:color="auto" w:fill="D1F0FF"/>
            <w:vAlign w:val="center"/>
          </w:tcPr>
          <w:p w14:paraId="584E0909" w14:textId="77777777" w:rsidR="00E65E86" w:rsidRDefault="00E65E86" w:rsidP="00E65E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very efficient and polite service was provided. Investigating the complete history of my illness which resulted in an immediate referral to hospital.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br/>
              <w:t>Excellent service provided.</w:t>
            </w:r>
          </w:p>
          <w:p w14:paraId="50950420" w14:textId="77777777" w:rsidR="001D6324" w:rsidRDefault="001D6324" w:rsidP="00E65E8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607B4A03" w14:textId="165C0701" w:rsidR="00E65E86" w:rsidRDefault="00E65E86" w:rsidP="00E65E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Follow up appointment which was helpful and done in a pleasant and friendly </w:t>
            </w:r>
            <w:r>
              <w:rPr>
                <w:rFonts w:cs="Calibri"/>
                <w:color w:val="000000"/>
              </w:rPr>
              <w:t>manner.</w:t>
            </w:r>
          </w:p>
          <w:p w14:paraId="3C389780" w14:textId="77777777" w:rsidR="00E65E86" w:rsidRDefault="00E65E86" w:rsidP="00E65E8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3F6FA2E0" w14:textId="77777777" w:rsidR="00E65E86" w:rsidRDefault="00E65E86" w:rsidP="00E65E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Practice nurse was very friendly and knowledgeable, she put me at ease throughout my time with her.</w:t>
            </w:r>
          </w:p>
          <w:p w14:paraId="4ED424E2" w14:textId="77777777" w:rsidR="00E65E86" w:rsidRDefault="00E65E86" w:rsidP="00E65E8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510B1994" w14:textId="77777777" w:rsidR="00E65E86" w:rsidRDefault="00E65E86" w:rsidP="00E65E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Appointment was carried out on time, spacious waiting room, very friendly staff.</w:t>
            </w:r>
          </w:p>
          <w:p w14:paraId="58E4CCB8" w14:textId="77777777" w:rsidR="00E65E86" w:rsidRDefault="00E65E86" w:rsidP="00E65E8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78B74BA8" w14:textId="0E7D6929" w:rsidR="00E65E86" w:rsidRDefault="00E65E86" w:rsidP="00E65E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Really positive, receptionist was extremely helpful, sorted out an appointment straight away. Alison the nurse was also </w:t>
            </w:r>
            <w:r>
              <w:rPr>
                <w:rFonts w:cs="Calibri"/>
                <w:color w:val="000000"/>
              </w:rPr>
              <w:t>helpful</w:t>
            </w:r>
            <w:r>
              <w:rPr>
                <w:rFonts w:cs="Calibri"/>
                <w:color w:val="000000"/>
              </w:rPr>
              <w:t>, made me feel comfortable and I felt listened to.</w:t>
            </w:r>
          </w:p>
          <w:p w14:paraId="6532510E" w14:textId="77777777" w:rsidR="00E65E86" w:rsidRDefault="00E65E86" w:rsidP="00E65E8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087D6437" w14:textId="72E41AC0" w:rsidR="00E65E86" w:rsidRDefault="00E65E86" w:rsidP="00E65E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Dr Green and Dr Shah have both been, thorough, </w:t>
            </w:r>
            <w:r>
              <w:rPr>
                <w:rFonts w:cs="Calibri"/>
                <w:color w:val="000000"/>
              </w:rPr>
              <w:t>professional,</w:t>
            </w:r>
            <w:r>
              <w:rPr>
                <w:rFonts w:cs="Calibri"/>
                <w:color w:val="000000"/>
              </w:rPr>
              <w:t xml:space="preserve"> and so nice.  A CREDIT TO THE SURGERY!</w:t>
            </w:r>
          </w:p>
          <w:p w14:paraId="0CCC7FA1" w14:textId="77777777" w:rsidR="00E65E86" w:rsidRDefault="00E65E86" w:rsidP="00E65E8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6B11EAA0" w14:textId="77777777" w:rsidR="00E65E86" w:rsidRDefault="00E65E86" w:rsidP="00E65E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Receptionist couldn't do enough for me</w:t>
            </w:r>
          </w:p>
          <w:p w14:paraId="7D07A9BA" w14:textId="77777777" w:rsidR="00E65E86" w:rsidRDefault="00E65E86" w:rsidP="00E65E8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79455A40" w14:textId="3B221A8D" w:rsidR="00E65E86" w:rsidRDefault="00E65E86" w:rsidP="00E65E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As </w:t>
            </w:r>
            <w:r>
              <w:rPr>
                <w:rFonts w:cs="Calibri"/>
                <w:color w:val="000000"/>
              </w:rPr>
              <w:t>always,</w:t>
            </w:r>
            <w:r>
              <w:rPr>
                <w:rFonts w:cs="Calibri"/>
                <w:color w:val="000000"/>
              </w:rPr>
              <w:t xml:space="preserve"> the surgery go above and beyond to Tailor the needs of my autistic child to make sure each and every visit is as calm and relaxed as possible.</w:t>
            </w:r>
          </w:p>
          <w:p w14:paraId="532FDC2D" w14:textId="549541BC" w:rsidR="00E65E86" w:rsidRPr="001C222F" w:rsidRDefault="00E65E86" w:rsidP="00E65E8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9EE9535" w14:textId="77777777" w:rsidR="001C222F" w:rsidRPr="00AF408E" w:rsidRDefault="001C222F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03F00FBD" w14:textId="77777777" w:rsidTr="009A6FBB">
        <w:trPr>
          <w:trHeight w:val="841"/>
        </w:trPr>
        <w:tc>
          <w:tcPr>
            <w:tcW w:w="9016" w:type="dxa"/>
            <w:shd w:val="clear" w:color="auto" w:fill="66CCFF"/>
            <w:vAlign w:val="center"/>
          </w:tcPr>
          <w:p w14:paraId="093651E2" w14:textId="4B62B1ED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If you would like to leave patient feedback, please contact </w:t>
            </w:r>
            <w:proofErr w:type="gramStart"/>
            <w:r w:rsidRPr="00077BFB">
              <w:rPr>
                <w:rFonts w:asciiTheme="majorHAnsi" w:eastAsia="Calibri" w:hAnsiTheme="majorHAnsi" w:cstheme="majorHAnsi"/>
                <w:b/>
                <w:bCs/>
              </w:rPr>
              <w:t>reception</w:t>
            </w:r>
            <w:proofErr w:type="gramEnd"/>
            <w:r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 or visit our website and complete the friends and family questionnaire. All responses are greatly appreciated!</w:t>
            </w:r>
          </w:p>
        </w:tc>
      </w:tr>
    </w:tbl>
    <w:p w14:paraId="696B5686" w14:textId="29355B05" w:rsidR="001C222F" w:rsidRPr="001C222F" w:rsidRDefault="001C222F" w:rsidP="009F2AE9">
      <w:pPr>
        <w:tabs>
          <w:tab w:val="left" w:pos="7153"/>
        </w:tabs>
        <w:rPr>
          <w:rFonts w:asciiTheme="majorHAnsi" w:hAnsiTheme="majorHAnsi" w:cstheme="majorHAnsi"/>
        </w:rPr>
      </w:pPr>
    </w:p>
    <w:sectPr w:rsidR="001C222F" w:rsidRPr="001C22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2975" w14:textId="77777777" w:rsidR="00892534" w:rsidRDefault="00892534" w:rsidP="00892534">
      <w:pPr>
        <w:spacing w:after="0" w:line="240" w:lineRule="auto"/>
      </w:pPr>
      <w:r>
        <w:separator/>
      </w:r>
    </w:p>
  </w:endnote>
  <w:endnote w:type="continuationSeparator" w:id="0">
    <w:p w14:paraId="61C65237" w14:textId="77777777" w:rsidR="00892534" w:rsidRDefault="00892534" w:rsidP="0089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05E2" w14:textId="5933F04F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b/>
        <w:color w:val="003366"/>
        <w:sz w:val="16"/>
        <w:szCs w:val="18"/>
      </w:rPr>
    </w:pPr>
    <w:r>
      <w:rPr>
        <w:rFonts w:ascii="Calibri Light" w:hAnsi="Calibri Light" w:cs="Calibri Light"/>
        <w:b/>
        <w:color w:val="003366"/>
        <w:sz w:val="16"/>
        <w:szCs w:val="18"/>
      </w:rPr>
      <w:t>Partners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 w:rsidR="00D254EB"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b/>
        <w:color w:val="003366"/>
        <w:sz w:val="16"/>
        <w:szCs w:val="18"/>
      </w:rPr>
      <w:t>Associates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</w:p>
  <w:p w14:paraId="0C878C9E" w14:textId="77777777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P Ballinger</w:t>
    </w:r>
    <w:r>
      <w:rPr>
        <w:rFonts w:ascii="Calibri Light" w:eastAsia="GulimChe" w:hAnsi="Calibri Light" w:cs="Calibri Light"/>
        <w:color w:val="003366"/>
        <w:sz w:val="16"/>
        <w:szCs w:val="18"/>
      </w:rPr>
      <w:t xml:space="preserve"> </w:t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  <w:t>Miss H. Brace (Practice Manager)</w:t>
    </w:r>
  </w:p>
  <w:p w14:paraId="38A243BD" w14:textId="6A67CA6A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F Kacki </w:t>
    </w:r>
  </w:p>
  <w:p w14:paraId="440D8A3E" w14:textId="2ACD4696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M Conmey</w:t>
    </w:r>
  </w:p>
  <w:p w14:paraId="567D4B88" w14:textId="0653983A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S</w:t>
    </w:r>
    <w:r w:rsidR="00D254EB">
      <w:rPr>
        <w:rFonts w:ascii="Calibri Light" w:hAnsi="Calibri Light" w:cs="Calibri Light"/>
        <w:color w:val="003366"/>
        <w:sz w:val="16"/>
        <w:szCs w:val="18"/>
      </w:rPr>
      <w:t xml:space="preserve"> </w:t>
    </w:r>
    <w:r>
      <w:rPr>
        <w:rFonts w:ascii="Calibri Light" w:hAnsi="Calibri Light" w:cs="Calibri Light"/>
        <w:color w:val="003366"/>
        <w:sz w:val="16"/>
        <w:szCs w:val="18"/>
      </w:rPr>
      <w:t>Shah</w:t>
    </w:r>
  </w:p>
  <w:p w14:paraId="454E6EB5" w14:textId="2598185E" w:rsidR="00D254EB" w:rsidRPr="00892534" w:rsidRDefault="00D254EB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N Green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77A8" w14:textId="77777777" w:rsidR="00892534" w:rsidRDefault="00892534" w:rsidP="00892534">
      <w:pPr>
        <w:spacing w:after="0" w:line="240" w:lineRule="auto"/>
      </w:pPr>
      <w:r>
        <w:separator/>
      </w:r>
    </w:p>
  </w:footnote>
  <w:footnote w:type="continuationSeparator" w:id="0">
    <w:p w14:paraId="1A23BA89" w14:textId="77777777" w:rsidR="00892534" w:rsidRDefault="00892534" w:rsidP="0089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D33A" w14:textId="77777777" w:rsidR="00892534" w:rsidRDefault="00892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D0E169" wp14:editId="1F643816">
          <wp:simplePos x="0" y="0"/>
          <wp:positionH relativeFrom="margin">
            <wp:align>center</wp:align>
          </wp:positionH>
          <wp:positionV relativeFrom="margin">
            <wp:posOffset>-685081</wp:posOffset>
          </wp:positionV>
          <wp:extent cx="5234940" cy="510540"/>
          <wp:effectExtent l="0" t="0" r="3810" b="381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22533" r="4016" b="23625"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407C"/>
    <w:multiLevelType w:val="hybridMultilevel"/>
    <w:tmpl w:val="4CF235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9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34"/>
    <w:rsid w:val="00077BFB"/>
    <w:rsid w:val="001C222F"/>
    <w:rsid w:val="001D6324"/>
    <w:rsid w:val="0020454B"/>
    <w:rsid w:val="00260F10"/>
    <w:rsid w:val="00357A7B"/>
    <w:rsid w:val="003E5C0E"/>
    <w:rsid w:val="005A3918"/>
    <w:rsid w:val="00681058"/>
    <w:rsid w:val="00852DB6"/>
    <w:rsid w:val="00892534"/>
    <w:rsid w:val="0091041D"/>
    <w:rsid w:val="009A6FBB"/>
    <w:rsid w:val="009F2AE9"/>
    <w:rsid w:val="00A5024C"/>
    <w:rsid w:val="00A928D3"/>
    <w:rsid w:val="00AA0EB5"/>
    <w:rsid w:val="00AE726A"/>
    <w:rsid w:val="00AF408E"/>
    <w:rsid w:val="00B0125D"/>
    <w:rsid w:val="00BD46DD"/>
    <w:rsid w:val="00BF1585"/>
    <w:rsid w:val="00C35785"/>
    <w:rsid w:val="00D14B8C"/>
    <w:rsid w:val="00D254EB"/>
    <w:rsid w:val="00E65E86"/>
    <w:rsid w:val="00EB1970"/>
    <w:rsid w:val="00EE533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341FC"/>
  <w15:chartTrackingRefBased/>
  <w15:docId w15:val="{3DF23995-B425-463C-97B8-38DD81A1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2534"/>
  </w:style>
  <w:style w:type="paragraph" w:styleId="Footer">
    <w:name w:val="footer"/>
    <w:basedOn w:val="Normal"/>
    <w:link w:val="Foot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534"/>
  </w:style>
  <w:style w:type="paragraph" w:styleId="ListParagraph">
    <w:name w:val="List Paragraph"/>
    <w:basedOn w:val="Normal"/>
    <w:uiPriority w:val="34"/>
    <w:qFormat/>
    <w:rsid w:val="00C35785"/>
    <w:pPr>
      <w:ind w:left="720"/>
      <w:contextualSpacing/>
    </w:pPr>
  </w:style>
  <w:style w:type="table" w:styleId="TableGrid">
    <w:name w:val="Table Grid"/>
    <w:basedOn w:val="TableNormal"/>
    <w:uiPriority w:val="39"/>
    <w:rsid w:val="00C3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C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Cattell (M83638)</dc:creator>
  <cp:keywords/>
  <dc:description/>
  <cp:lastModifiedBy>Charlotte Cattell (M83638)</cp:lastModifiedBy>
  <cp:revision>2</cp:revision>
  <cp:lastPrinted>2022-11-28T17:42:00Z</cp:lastPrinted>
  <dcterms:created xsi:type="dcterms:W3CDTF">2023-09-29T09:52:00Z</dcterms:created>
  <dcterms:modified xsi:type="dcterms:W3CDTF">2023-09-29T09:52:00Z</dcterms:modified>
</cp:coreProperties>
</file>