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FEA9" w14:textId="2E5C6521" w:rsidR="00C35785" w:rsidRPr="001C222F" w:rsidRDefault="00C35785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32D6C844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2BFA0D23" w14:textId="7777777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>The Colliery Practice</w:t>
            </w:r>
          </w:p>
        </w:tc>
      </w:tr>
      <w:tr w:rsidR="001C222F" w:rsidRPr="001C222F" w14:paraId="0E0BA0ED" w14:textId="77777777" w:rsidTr="009A6FBB">
        <w:trPr>
          <w:trHeight w:val="554"/>
        </w:trPr>
        <w:tc>
          <w:tcPr>
            <w:tcW w:w="9016" w:type="dxa"/>
            <w:shd w:val="clear" w:color="auto" w:fill="D1F0FF"/>
            <w:vAlign w:val="center"/>
          </w:tcPr>
          <w:p w14:paraId="74CD964B" w14:textId="4DF0DD72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 xml:space="preserve">Patient Feedback / Friends &amp; Family 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– </w:t>
            </w:r>
            <w:r w:rsidR="00BD46DD">
              <w:rPr>
                <w:rFonts w:asciiTheme="majorHAnsi" w:eastAsia="Calibri" w:hAnsiTheme="majorHAnsi" w:cstheme="majorHAnsi"/>
                <w:b/>
                <w:bCs/>
              </w:rPr>
              <w:t>March</w:t>
            </w:r>
            <w:r w:rsidR="00852DB6">
              <w:rPr>
                <w:rFonts w:asciiTheme="majorHAnsi" w:eastAsia="Calibri" w:hAnsiTheme="majorHAnsi" w:cstheme="majorHAnsi"/>
                <w:b/>
                <w:bCs/>
              </w:rPr>
              <w:t xml:space="preserve"> 2023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</w:tr>
    </w:tbl>
    <w:p w14:paraId="44F3B2C2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759390D" w14:textId="77777777" w:rsidTr="009A6FBB">
        <w:trPr>
          <w:trHeight w:val="1225"/>
        </w:trPr>
        <w:tc>
          <w:tcPr>
            <w:tcW w:w="9016" w:type="dxa"/>
            <w:shd w:val="clear" w:color="auto" w:fill="D1F0FF"/>
            <w:vAlign w:val="center"/>
          </w:tcPr>
          <w:p w14:paraId="44EA30A6" w14:textId="5ED6200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C222F">
              <w:rPr>
                <w:rFonts w:asciiTheme="majorHAnsi" w:hAnsiTheme="majorHAnsi" w:cstheme="majorHAnsi"/>
              </w:rPr>
              <w:t>After an appointment, the patient is sent a text message to complete the Friends &amp; Family questionnaire should they wish to. Patients also give us written and verbal comments which enables us to ensure we are maintaining excellent patient care.</w:t>
            </w:r>
          </w:p>
        </w:tc>
      </w:tr>
    </w:tbl>
    <w:p w14:paraId="0E3931CF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2"/>
        <w:gridCol w:w="1380"/>
        <w:gridCol w:w="1381"/>
        <w:gridCol w:w="1381"/>
        <w:gridCol w:w="1381"/>
        <w:gridCol w:w="1381"/>
      </w:tblGrid>
      <w:tr w:rsidR="001C222F" w:rsidRPr="001C222F" w14:paraId="02F8098B" w14:textId="3684C9BA" w:rsidTr="009A6FBB">
        <w:trPr>
          <w:trHeight w:val="554"/>
        </w:trPr>
        <w:tc>
          <w:tcPr>
            <w:tcW w:w="9016" w:type="dxa"/>
            <w:gridSpan w:val="6"/>
            <w:shd w:val="clear" w:color="auto" w:fill="93DBFF"/>
            <w:vAlign w:val="center"/>
          </w:tcPr>
          <w:p w14:paraId="1F3BAC6E" w14:textId="22256601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Responses Breakdown</w:t>
            </w:r>
          </w:p>
        </w:tc>
      </w:tr>
      <w:tr w:rsidR="001C222F" w:rsidRPr="001C222F" w14:paraId="18D454E5" w14:textId="4F52B2DB" w:rsidTr="009A6FBB">
        <w:trPr>
          <w:trHeight w:val="554"/>
        </w:trPr>
        <w:tc>
          <w:tcPr>
            <w:tcW w:w="2112" w:type="dxa"/>
            <w:shd w:val="clear" w:color="auto" w:fill="66CCFF"/>
            <w:vAlign w:val="center"/>
          </w:tcPr>
          <w:p w14:paraId="0092BFCA" w14:textId="6B4CCEB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Good</w:t>
            </w:r>
          </w:p>
        </w:tc>
        <w:tc>
          <w:tcPr>
            <w:tcW w:w="1380" w:type="dxa"/>
            <w:shd w:val="clear" w:color="auto" w:fill="66CCFF"/>
            <w:vAlign w:val="center"/>
          </w:tcPr>
          <w:p w14:paraId="43588BFB" w14:textId="0B275032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Good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01036993" w14:textId="0DA3029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Neither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6462E0AA" w14:textId="6E94776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7E718FF7" w14:textId="0177E693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32A44C8F" w14:textId="6A3ECDD4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Don’t Know</w:t>
            </w:r>
          </w:p>
        </w:tc>
      </w:tr>
      <w:tr w:rsidR="001C222F" w:rsidRPr="001C222F" w14:paraId="5FBC2ED9" w14:textId="77777777" w:rsidTr="009A6FBB">
        <w:trPr>
          <w:trHeight w:val="554"/>
        </w:trPr>
        <w:tc>
          <w:tcPr>
            <w:tcW w:w="2112" w:type="dxa"/>
            <w:shd w:val="clear" w:color="auto" w:fill="D1F0FF"/>
            <w:vAlign w:val="center"/>
          </w:tcPr>
          <w:p w14:paraId="2DDA7BC1" w14:textId="27375F0B" w:rsidR="001C222F" w:rsidRPr="001C222F" w:rsidRDefault="009A6FB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605</w:t>
            </w:r>
          </w:p>
        </w:tc>
        <w:tc>
          <w:tcPr>
            <w:tcW w:w="1380" w:type="dxa"/>
            <w:shd w:val="clear" w:color="auto" w:fill="D1F0FF"/>
            <w:vAlign w:val="center"/>
          </w:tcPr>
          <w:p w14:paraId="31CA575B" w14:textId="7353663D" w:rsidR="001C222F" w:rsidRPr="001C222F" w:rsidRDefault="009A6FB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122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A861966" w14:textId="42C2CF61" w:rsidR="001C222F" w:rsidRPr="001C222F" w:rsidRDefault="009A6FB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29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458921A4" w14:textId="3F1F5E73" w:rsidR="001C222F" w:rsidRPr="001C222F" w:rsidRDefault="009A6FB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8DC6446" w14:textId="7984C441" w:rsidR="001C222F" w:rsidRPr="001C222F" w:rsidRDefault="009A6FB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79FFA725" w14:textId="3EB6D4B1" w:rsidR="001C222F" w:rsidRPr="001C222F" w:rsidRDefault="00357A7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</w:p>
        </w:tc>
      </w:tr>
    </w:tbl>
    <w:p w14:paraId="2B7BDE75" w14:textId="4A11EC2B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B987791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3ACD2886" w14:textId="1B542B8B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Comments</w:t>
            </w:r>
          </w:p>
        </w:tc>
      </w:tr>
      <w:tr w:rsidR="001C222F" w:rsidRPr="001C222F" w14:paraId="6E1E96C4" w14:textId="77777777" w:rsidTr="009A6FBB">
        <w:trPr>
          <w:trHeight w:val="5075"/>
        </w:trPr>
        <w:tc>
          <w:tcPr>
            <w:tcW w:w="9016" w:type="dxa"/>
            <w:shd w:val="clear" w:color="auto" w:fill="D1F0FF"/>
            <w:vAlign w:val="center"/>
          </w:tcPr>
          <w:p w14:paraId="5F46C930" w14:textId="77777777" w:rsidR="001C222F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Staff very prompt and knowledgeable. The Doctors are nice too!</w:t>
            </w:r>
          </w:p>
          <w:p w14:paraId="74F42EB3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28F20685" w14:textId="63ED6AAB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The GP was new to me. I found her charming and sympathetic to by difficult condition.</w:t>
            </w:r>
          </w:p>
          <w:p w14:paraId="0501CD8C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46232FF8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Was able to get an emergency appointment same day!</w:t>
            </w:r>
          </w:p>
          <w:p w14:paraId="030438D0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0A071DA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The practice has very professional staff who always try their best to help you!</w:t>
            </w:r>
          </w:p>
          <w:p w14:paraId="70980887" w14:textId="77777777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D304E70" w14:textId="0202459A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Practice Nurse was professional, caring, and friendly. Gave me the time to discuss heath issues with her!</w:t>
            </w:r>
          </w:p>
          <w:p w14:paraId="2C34CCCF" w14:textId="00A1ECF5" w:rsidR="00B0125D" w:rsidRDefault="00B0125D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EF43B6C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The receptionist was friendly and caring!</w:t>
            </w:r>
          </w:p>
          <w:p w14:paraId="491D61CD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5EB3296B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Dr Filip listens to the patient and is interested in what they are saying. A very good Doctor who clearly gives good advice.</w:t>
            </w:r>
          </w:p>
          <w:p w14:paraId="798C0FF6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738B53DA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Reception are always considerate and the doctors have been most caring to me!</w:t>
            </w:r>
          </w:p>
          <w:p w14:paraId="40EC0564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5D40944F" w14:textId="77777777" w:rsidR="00B0125D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Physiotherapist very helpful and listened to me and gave excellent advice. Feel really supported!</w:t>
            </w:r>
          </w:p>
          <w:p w14:paraId="532FDC2D" w14:textId="3AC972A9" w:rsidR="00B0125D" w:rsidRPr="001C222F" w:rsidRDefault="00B0125D" w:rsidP="00B0125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9EE9535" w14:textId="77777777" w:rsidR="001C222F" w:rsidRPr="00B0125D" w:rsidRDefault="001C222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03F00FBD" w14:textId="77777777" w:rsidTr="009A6FBB">
        <w:trPr>
          <w:trHeight w:val="841"/>
        </w:trPr>
        <w:tc>
          <w:tcPr>
            <w:tcW w:w="9016" w:type="dxa"/>
            <w:shd w:val="clear" w:color="auto" w:fill="66CCFF"/>
            <w:vAlign w:val="center"/>
          </w:tcPr>
          <w:p w14:paraId="093651E2" w14:textId="4B62B1ED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If you would like to leave patient feedback, please contact reception or visit our website and complete the friends and family questionnaire. All responses are greatly appreciated!</w:t>
            </w:r>
          </w:p>
        </w:tc>
      </w:tr>
    </w:tbl>
    <w:p w14:paraId="696B5686" w14:textId="77777777" w:rsidR="001C222F" w:rsidRPr="001C222F" w:rsidRDefault="001C222F" w:rsidP="00B0125D">
      <w:pPr>
        <w:rPr>
          <w:rFonts w:asciiTheme="majorHAnsi" w:hAnsiTheme="majorHAnsi" w:cstheme="majorHAnsi"/>
        </w:rPr>
      </w:pPr>
    </w:p>
    <w:sectPr w:rsidR="001C222F" w:rsidRPr="001C2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75" w14:textId="77777777"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14:paraId="61C65237" w14:textId="77777777"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5E2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b/>
        <w:color w:val="003366"/>
        <w:sz w:val="16"/>
        <w:szCs w:val="18"/>
      </w:rPr>
    </w:pPr>
    <w:r>
      <w:rPr>
        <w:rFonts w:ascii="Calibri Light" w:hAnsi="Calibri Light" w:cs="Calibri Light"/>
        <w:b/>
        <w:color w:val="003366"/>
        <w:sz w:val="16"/>
        <w:szCs w:val="18"/>
      </w:rPr>
      <w:t>Partners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b/>
        <w:color w:val="003366"/>
        <w:sz w:val="16"/>
        <w:szCs w:val="18"/>
      </w:rPr>
      <w:t>Associates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</w:p>
  <w:p w14:paraId="0C878C9E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color w:val="003366"/>
        <w:sz w:val="16"/>
        <w:szCs w:val="18"/>
      </w:rPr>
    </w:pPr>
    <w:r>
      <w:rPr>
        <w:rFonts w:ascii="Calibri Light" w:hAnsi="Calibri Light" w:cs="Calibri Light"/>
        <w:color w:val="003366"/>
        <w:sz w:val="16"/>
        <w:szCs w:val="18"/>
      </w:rPr>
      <w:t>Dr. P Ballinger</w:t>
    </w:r>
    <w:r>
      <w:rPr>
        <w:rFonts w:ascii="Calibri Light" w:eastAsia="GulimChe" w:hAnsi="Calibri Light" w:cs="Calibri Light"/>
        <w:color w:val="003366"/>
        <w:sz w:val="16"/>
        <w:szCs w:val="18"/>
      </w:rPr>
      <w:t xml:space="preserve"> </w:t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  <w:t>Miss H. Brace (Practice Manager)</w:t>
    </w:r>
  </w:p>
  <w:p w14:paraId="38A243BD" w14:textId="77777777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r>
      <w:rPr>
        <w:rFonts w:ascii="Calibri Light" w:hAnsi="Calibri Light" w:cs="Calibri Light"/>
        <w:color w:val="003366"/>
        <w:sz w:val="16"/>
        <w:szCs w:val="18"/>
      </w:rPr>
      <w:t xml:space="preserve">Dr. F. Kacki </w:t>
    </w:r>
  </w:p>
  <w:p w14:paraId="440D8A3E" w14:textId="77777777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r>
      <w:rPr>
        <w:rFonts w:ascii="Calibri Light" w:hAnsi="Calibri Light" w:cs="Calibri Light"/>
        <w:color w:val="003366"/>
        <w:sz w:val="16"/>
        <w:szCs w:val="18"/>
      </w:rPr>
      <w:t>Dr. M. Conmey</w:t>
    </w:r>
  </w:p>
  <w:p w14:paraId="567D4B88" w14:textId="77777777" w:rsidR="00892534" w:rsidRP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r>
      <w:rPr>
        <w:rFonts w:ascii="Calibri Light" w:hAnsi="Calibri Light" w:cs="Calibri Light"/>
        <w:color w:val="003366"/>
        <w:sz w:val="16"/>
        <w:szCs w:val="18"/>
      </w:rPr>
      <w:t>Dr. S. Shah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77A8" w14:textId="77777777"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14:paraId="1A23BA89" w14:textId="77777777"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33A" w14:textId="77777777" w:rsidR="00892534" w:rsidRDefault="00892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D0E169" wp14:editId="1F643816">
          <wp:simplePos x="0" y="0"/>
          <wp:positionH relativeFrom="margin">
            <wp:align>center</wp:align>
          </wp:positionH>
          <wp:positionV relativeFrom="margin">
            <wp:posOffset>-685081</wp:posOffset>
          </wp:positionV>
          <wp:extent cx="5234940" cy="510540"/>
          <wp:effectExtent l="0" t="0" r="381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22533" r="4016" b="23625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07C"/>
    <w:multiLevelType w:val="hybridMultilevel"/>
    <w:tmpl w:val="4CF23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4"/>
    <w:rsid w:val="00077BFB"/>
    <w:rsid w:val="001C222F"/>
    <w:rsid w:val="00260F10"/>
    <w:rsid w:val="00357A7B"/>
    <w:rsid w:val="003E5C0E"/>
    <w:rsid w:val="005A3918"/>
    <w:rsid w:val="00681058"/>
    <w:rsid w:val="00852DB6"/>
    <w:rsid w:val="00892534"/>
    <w:rsid w:val="009A6FBB"/>
    <w:rsid w:val="00A5024C"/>
    <w:rsid w:val="00A928D3"/>
    <w:rsid w:val="00AE726A"/>
    <w:rsid w:val="00B0125D"/>
    <w:rsid w:val="00BD46DD"/>
    <w:rsid w:val="00C35785"/>
    <w:rsid w:val="00EB1970"/>
    <w:rsid w:val="00EE53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1FC"/>
  <w15:chartTrackingRefBased/>
  <w15:docId w15:val="{3DF23995-B425-463C-97B8-38DD81A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534"/>
  </w:style>
  <w:style w:type="paragraph" w:styleId="Footer">
    <w:name w:val="footer"/>
    <w:basedOn w:val="Normal"/>
    <w:link w:val="Foot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534"/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</w:style>
  <w:style w:type="table" w:styleId="TableGrid">
    <w:name w:val="Table Grid"/>
    <w:basedOn w:val="TableNormal"/>
    <w:uiPriority w:val="39"/>
    <w:rsid w:val="00C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5</cp:revision>
  <cp:lastPrinted>2022-11-28T17:42:00Z</cp:lastPrinted>
  <dcterms:created xsi:type="dcterms:W3CDTF">2023-04-03T10:01:00Z</dcterms:created>
  <dcterms:modified xsi:type="dcterms:W3CDTF">2023-04-03T10:19:00Z</dcterms:modified>
</cp:coreProperties>
</file>