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Pr="009D53E3" w:rsidRDefault="00725C04" w:rsidP="00725C04">
      <w:pPr>
        <w:spacing w:after="0" w:line="240" w:lineRule="auto"/>
        <w:jc w:val="center"/>
        <w:rPr>
          <w:rFonts w:ascii="Arial" w:hAnsi="Arial" w:cs="Arial"/>
          <w:b/>
          <w:bCs/>
          <w:sz w:val="48"/>
          <w:szCs w:val="48"/>
          <w:lang w:eastAsia="en-GB"/>
        </w:rPr>
      </w:pPr>
      <w:r w:rsidRPr="009D53E3">
        <w:rPr>
          <w:rFonts w:ascii="Arial" w:hAnsi="Arial" w:cs="Arial"/>
          <w:b/>
          <w:bCs/>
          <w:sz w:val="48"/>
          <w:szCs w:val="48"/>
          <w:lang w:eastAsia="en-GB"/>
        </w:rPr>
        <w:t>Candidate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6DED3970" w:rsidR="00725C04" w:rsidRDefault="00725C04" w:rsidP="00725C04">
      <w:pPr>
        <w:spacing w:after="0" w:line="240" w:lineRule="auto"/>
        <w:rPr>
          <w:rFonts w:ascii="Arial" w:hAnsi="Arial" w:cs="Arial"/>
          <w:b/>
          <w:bCs/>
          <w:sz w:val="20"/>
          <w:szCs w:val="20"/>
          <w:lang w:eastAsia="en-GB"/>
        </w:rPr>
      </w:pPr>
    </w:p>
    <w:p w14:paraId="40C18216" w14:textId="5AA85E55" w:rsidR="009D53E3" w:rsidRDefault="009D53E3" w:rsidP="00725C04">
      <w:pPr>
        <w:spacing w:after="0" w:line="240" w:lineRule="auto"/>
        <w:rPr>
          <w:rFonts w:ascii="Arial" w:hAnsi="Arial" w:cs="Arial"/>
          <w:b/>
          <w:bCs/>
          <w:sz w:val="20"/>
          <w:szCs w:val="20"/>
          <w:lang w:eastAsia="en-GB"/>
        </w:rPr>
      </w:pPr>
    </w:p>
    <w:p w14:paraId="0837C2A4" w14:textId="5E32C64C" w:rsidR="009D53E3" w:rsidRDefault="009D53E3" w:rsidP="00725C04">
      <w:pPr>
        <w:spacing w:after="0" w:line="240" w:lineRule="auto"/>
        <w:rPr>
          <w:rFonts w:ascii="Arial" w:hAnsi="Arial" w:cs="Arial"/>
          <w:b/>
          <w:bCs/>
          <w:sz w:val="20"/>
          <w:szCs w:val="20"/>
          <w:lang w:eastAsia="en-GB"/>
        </w:rPr>
      </w:pPr>
    </w:p>
    <w:p w14:paraId="5CEE3EB4" w14:textId="3AE86B37" w:rsidR="009D53E3" w:rsidRDefault="009D53E3" w:rsidP="00725C04">
      <w:pPr>
        <w:spacing w:after="0" w:line="240" w:lineRule="auto"/>
        <w:rPr>
          <w:rFonts w:ascii="Arial" w:hAnsi="Arial" w:cs="Arial"/>
          <w:b/>
          <w:bCs/>
          <w:sz w:val="20"/>
          <w:szCs w:val="20"/>
          <w:lang w:eastAsia="en-GB"/>
        </w:rPr>
      </w:pPr>
    </w:p>
    <w:p w14:paraId="0165DF12" w14:textId="3C2B70F5" w:rsidR="009D53E3" w:rsidRDefault="009D53E3" w:rsidP="00725C04">
      <w:pPr>
        <w:spacing w:after="0" w:line="240" w:lineRule="auto"/>
        <w:rPr>
          <w:rFonts w:ascii="Arial" w:hAnsi="Arial" w:cs="Arial"/>
          <w:b/>
          <w:bCs/>
          <w:sz w:val="20"/>
          <w:szCs w:val="20"/>
          <w:lang w:eastAsia="en-GB"/>
        </w:rPr>
      </w:pPr>
    </w:p>
    <w:p w14:paraId="6999426A" w14:textId="3795D8E4" w:rsidR="009D53E3" w:rsidRDefault="009D53E3" w:rsidP="00725C04">
      <w:pPr>
        <w:spacing w:after="0" w:line="240" w:lineRule="auto"/>
        <w:rPr>
          <w:rFonts w:ascii="Arial" w:hAnsi="Arial" w:cs="Arial"/>
          <w:b/>
          <w:bCs/>
          <w:sz w:val="20"/>
          <w:szCs w:val="20"/>
          <w:lang w:eastAsia="en-GB"/>
        </w:rPr>
      </w:pPr>
    </w:p>
    <w:p w14:paraId="0AAE6A63" w14:textId="60341D59" w:rsidR="009D53E3" w:rsidRDefault="009D53E3" w:rsidP="00725C04">
      <w:pPr>
        <w:spacing w:after="0" w:line="240" w:lineRule="auto"/>
        <w:rPr>
          <w:rFonts w:ascii="Arial" w:hAnsi="Arial" w:cs="Arial"/>
          <w:b/>
          <w:bCs/>
          <w:sz w:val="20"/>
          <w:szCs w:val="20"/>
          <w:lang w:eastAsia="en-GB"/>
        </w:rPr>
      </w:pPr>
    </w:p>
    <w:p w14:paraId="4A56C0D0" w14:textId="7D2FD176" w:rsidR="009D53E3" w:rsidRDefault="009D53E3" w:rsidP="00725C04">
      <w:pPr>
        <w:spacing w:after="0" w:line="240" w:lineRule="auto"/>
        <w:rPr>
          <w:rFonts w:ascii="Arial" w:hAnsi="Arial" w:cs="Arial"/>
          <w:b/>
          <w:bCs/>
          <w:sz w:val="20"/>
          <w:szCs w:val="20"/>
          <w:lang w:eastAsia="en-GB"/>
        </w:rPr>
      </w:pPr>
    </w:p>
    <w:p w14:paraId="2E839D45" w14:textId="0A352E38" w:rsidR="009D53E3" w:rsidRDefault="009D53E3" w:rsidP="00725C04">
      <w:pPr>
        <w:spacing w:after="0" w:line="240" w:lineRule="auto"/>
        <w:rPr>
          <w:rFonts w:ascii="Arial" w:hAnsi="Arial" w:cs="Arial"/>
          <w:b/>
          <w:bCs/>
          <w:sz w:val="20"/>
          <w:szCs w:val="20"/>
          <w:lang w:eastAsia="en-GB"/>
        </w:rPr>
      </w:pPr>
    </w:p>
    <w:p w14:paraId="353ADF21" w14:textId="2E8EC517" w:rsidR="009D53E3" w:rsidRDefault="009D53E3" w:rsidP="00725C04">
      <w:pPr>
        <w:spacing w:after="0" w:line="240" w:lineRule="auto"/>
        <w:rPr>
          <w:rFonts w:ascii="Arial" w:hAnsi="Arial" w:cs="Arial"/>
          <w:b/>
          <w:bCs/>
          <w:sz w:val="20"/>
          <w:szCs w:val="20"/>
          <w:lang w:eastAsia="en-GB"/>
        </w:rPr>
      </w:pPr>
    </w:p>
    <w:p w14:paraId="362BBD80" w14:textId="4711AF8A" w:rsidR="009D53E3" w:rsidRDefault="009D53E3" w:rsidP="00725C04">
      <w:pPr>
        <w:spacing w:after="0" w:line="240" w:lineRule="auto"/>
        <w:rPr>
          <w:rFonts w:ascii="Arial" w:hAnsi="Arial" w:cs="Arial"/>
          <w:b/>
          <w:bCs/>
          <w:sz w:val="20"/>
          <w:szCs w:val="20"/>
          <w:lang w:eastAsia="en-GB"/>
        </w:rPr>
      </w:pPr>
    </w:p>
    <w:p w14:paraId="0C882B62" w14:textId="5EF517CE" w:rsidR="009D53E3" w:rsidRDefault="009D53E3" w:rsidP="00725C04">
      <w:pPr>
        <w:spacing w:after="0" w:line="240" w:lineRule="auto"/>
        <w:rPr>
          <w:rFonts w:ascii="Arial" w:hAnsi="Arial" w:cs="Arial"/>
          <w:b/>
          <w:bCs/>
          <w:sz w:val="20"/>
          <w:szCs w:val="20"/>
          <w:lang w:eastAsia="en-GB"/>
        </w:rPr>
      </w:pPr>
    </w:p>
    <w:p w14:paraId="7B9F256E" w14:textId="77777777" w:rsidR="009D53E3" w:rsidRDefault="009D53E3"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01D9BD5F" w14:textId="79C8C5E9"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D53E3">
        <w:rPr>
          <w:rFonts w:ascii="Arial" w:hAnsi="Arial" w:cs="Arial"/>
          <w:b/>
          <w:bCs/>
          <w:sz w:val="20"/>
          <w:szCs w:val="20"/>
          <w:lang w:eastAsia="en-GB"/>
        </w:rPr>
        <w:t>14.10.2021</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236BE6DF" w:rsidR="00725C04" w:rsidRDefault="00725C04" w:rsidP="00725C04">
      <w:pPr>
        <w:spacing w:after="0" w:line="240" w:lineRule="auto"/>
        <w:rPr>
          <w:rFonts w:ascii="Arial" w:hAnsi="Arial" w:cs="Arial"/>
          <w:b/>
          <w:bCs/>
          <w:sz w:val="20"/>
          <w:szCs w:val="20"/>
          <w:lang w:eastAsia="en-GB"/>
        </w:rPr>
      </w:pPr>
    </w:p>
    <w:p w14:paraId="7D84C0DD" w14:textId="68E7E5E7" w:rsidR="009D53E3" w:rsidRDefault="009D53E3" w:rsidP="00725C04">
      <w:pPr>
        <w:spacing w:after="0" w:line="240" w:lineRule="auto"/>
        <w:rPr>
          <w:rFonts w:ascii="Arial" w:hAnsi="Arial" w:cs="Arial"/>
          <w:b/>
          <w:bCs/>
          <w:sz w:val="20"/>
          <w:szCs w:val="20"/>
          <w:lang w:eastAsia="en-GB"/>
        </w:rPr>
      </w:pPr>
    </w:p>
    <w:p w14:paraId="236BC66E" w14:textId="78A838EF" w:rsidR="009D53E3" w:rsidRDefault="009D53E3" w:rsidP="00725C04">
      <w:pPr>
        <w:spacing w:after="0" w:line="240" w:lineRule="auto"/>
        <w:rPr>
          <w:rFonts w:ascii="Arial" w:hAnsi="Arial" w:cs="Arial"/>
          <w:b/>
          <w:bCs/>
          <w:sz w:val="20"/>
          <w:szCs w:val="20"/>
          <w:lang w:eastAsia="en-GB"/>
        </w:rPr>
      </w:pPr>
    </w:p>
    <w:p w14:paraId="689D13E5" w14:textId="6D1127C2" w:rsidR="009D53E3" w:rsidRDefault="009D53E3" w:rsidP="00725C04">
      <w:pPr>
        <w:spacing w:after="0" w:line="240" w:lineRule="auto"/>
        <w:rPr>
          <w:rFonts w:ascii="Arial" w:hAnsi="Arial" w:cs="Arial"/>
          <w:b/>
          <w:bCs/>
          <w:sz w:val="20"/>
          <w:szCs w:val="20"/>
          <w:lang w:eastAsia="en-GB"/>
        </w:rPr>
      </w:pPr>
    </w:p>
    <w:p w14:paraId="462F2913" w14:textId="1A479173" w:rsidR="009D53E3" w:rsidRDefault="009D53E3" w:rsidP="00725C04">
      <w:pPr>
        <w:spacing w:after="0" w:line="240" w:lineRule="auto"/>
        <w:rPr>
          <w:rFonts w:ascii="Arial" w:hAnsi="Arial" w:cs="Arial"/>
          <w:b/>
          <w:bCs/>
          <w:sz w:val="20"/>
          <w:szCs w:val="20"/>
          <w:lang w:eastAsia="en-GB"/>
        </w:rPr>
      </w:pPr>
    </w:p>
    <w:p w14:paraId="46A3B08F" w14:textId="10B9383E" w:rsidR="009D53E3" w:rsidRDefault="009D53E3" w:rsidP="00725C04">
      <w:pPr>
        <w:spacing w:after="0" w:line="240" w:lineRule="auto"/>
        <w:rPr>
          <w:rFonts w:ascii="Arial" w:hAnsi="Arial" w:cs="Arial"/>
          <w:b/>
          <w:bCs/>
          <w:sz w:val="20"/>
          <w:szCs w:val="20"/>
          <w:lang w:eastAsia="en-GB"/>
        </w:rPr>
      </w:pPr>
    </w:p>
    <w:p w14:paraId="2CAF5148" w14:textId="5CCDF7D1" w:rsidR="009D53E3" w:rsidRDefault="009D53E3" w:rsidP="00725C04">
      <w:pPr>
        <w:spacing w:after="0" w:line="240" w:lineRule="auto"/>
        <w:rPr>
          <w:rFonts w:ascii="Arial" w:hAnsi="Arial" w:cs="Arial"/>
          <w:b/>
          <w:bCs/>
          <w:sz w:val="20"/>
          <w:szCs w:val="20"/>
          <w:lang w:eastAsia="en-GB"/>
        </w:rPr>
      </w:pPr>
    </w:p>
    <w:p w14:paraId="64A903C3" w14:textId="43022CD3" w:rsidR="009D53E3" w:rsidRDefault="009D53E3" w:rsidP="00725C04">
      <w:pPr>
        <w:spacing w:after="0" w:line="240" w:lineRule="auto"/>
        <w:rPr>
          <w:rFonts w:ascii="Arial" w:hAnsi="Arial" w:cs="Arial"/>
          <w:b/>
          <w:bCs/>
          <w:sz w:val="20"/>
          <w:szCs w:val="20"/>
          <w:lang w:eastAsia="en-GB"/>
        </w:rPr>
      </w:pPr>
    </w:p>
    <w:p w14:paraId="457E8473" w14:textId="21AC1BE7" w:rsidR="009D53E3" w:rsidRDefault="009D53E3" w:rsidP="00725C04">
      <w:pPr>
        <w:spacing w:after="0" w:line="240" w:lineRule="auto"/>
        <w:rPr>
          <w:rFonts w:ascii="Arial" w:hAnsi="Arial" w:cs="Arial"/>
          <w:b/>
          <w:bCs/>
          <w:sz w:val="20"/>
          <w:szCs w:val="20"/>
          <w:lang w:eastAsia="en-GB"/>
        </w:rPr>
      </w:pPr>
    </w:p>
    <w:p w14:paraId="62B72483" w14:textId="2700AD41" w:rsidR="009D53E3" w:rsidRDefault="009D53E3" w:rsidP="00725C04">
      <w:pPr>
        <w:spacing w:after="0" w:line="240" w:lineRule="auto"/>
        <w:rPr>
          <w:rFonts w:ascii="Arial" w:hAnsi="Arial" w:cs="Arial"/>
          <w:b/>
          <w:bCs/>
          <w:sz w:val="20"/>
          <w:szCs w:val="20"/>
          <w:lang w:eastAsia="en-GB"/>
        </w:rPr>
      </w:pPr>
    </w:p>
    <w:p w14:paraId="60034D29" w14:textId="79B400B9" w:rsidR="009D53E3" w:rsidRDefault="009D53E3" w:rsidP="00725C04">
      <w:pPr>
        <w:spacing w:after="0" w:line="240" w:lineRule="auto"/>
        <w:rPr>
          <w:rFonts w:ascii="Arial" w:hAnsi="Arial" w:cs="Arial"/>
          <w:b/>
          <w:bCs/>
          <w:sz w:val="20"/>
          <w:szCs w:val="20"/>
          <w:lang w:eastAsia="en-GB"/>
        </w:rPr>
      </w:pPr>
    </w:p>
    <w:p w14:paraId="098CA974" w14:textId="744D7E83" w:rsidR="009D53E3" w:rsidRDefault="009D53E3" w:rsidP="00725C04">
      <w:pPr>
        <w:spacing w:after="0" w:line="240" w:lineRule="auto"/>
        <w:rPr>
          <w:rFonts w:ascii="Arial" w:hAnsi="Arial" w:cs="Arial"/>
          <w:b/>
          <w:bCs/>
          <w:sz w:val="20"/>
          <w:szCs w:val="20"/>
          <w:lang w:eastAsia="en-GB"/>
        </w:rPr>
      </w:pPr>
    </w:p>
    <w:p w14:paraId="5BFB4A58" w14:textId="525FFB64" w:rsidR="009D53E3" w:rsidRDefault="009D53E3" w:rsidP="00725C04">
      <w:pPr>
        <w:spacing w:after="0" w:line="240" w:lineRule="auto"/>
        <w:rPr>
          <w:rFonts w:ascii="Arial" w:hAnsi="Arial" w:cs="Arial"/>
          <w:b/>
          <w:bCs/>
          <w:sz w:val="20"/>
          <w:szCs w:val="20"/>
          <w:lang w:eastAsia="en-GB"/>
        </w:rPr>
      </w:pPr>
    </w:p>
    <w:p w14:paraId="473C1AF9" w14:textId="67E38EA8" w:rsidR="009D53E3" w:rsidRDefault="009D53E3" w:rsidP="00725C04">
      <w:pPr>
        <w:spacing w:after="0" w:line="240" w:lineRule="auto"/>
        <w:rPr>
          <w:rFonts w:ascii="Arial" w:hAnsi="Arial" w:cs="Arial"/>
          <w:b/>
          <w:bCs/>
          <w:sz w:val="20"/>
          <w:szCs w:val="20"/>
          <w:lang w:eastAsia="en-GB"/>
        </w:rPr>
      </w:pPr>
    </w:p>
    <w:p w14:paraId="1FE4B8D2" w14:textId="77777777" w:rsidR="009D53E3" w:rsidRDefault="009D53E3" w:rsidP="00725C04">
      <w:pPr>
        <w:spacing w:after="0" w:line="240" w:lineRule="auto"/>
        <w:rPr>
          <w:rFonts w:ascii="Arial" w:hAnsi="Arial" w:cs="Arial"/>
          <w:b/>
          <w:bCs/>
          <w:sz w:val="20"/>
          <w:szCs w:val="20"/>
          <w:lang w:eastAsia="en-GB"/>
        </w:rPr>
      </w:pP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0B7E2828" w:rsidR="00754729" w:rsidRPr="00860FC5" w:rsidRDefault="009D53E3"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The Colliery Practice</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264165AC"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9D53E3">
        <w:rPr>
          <w:rFonts w:ascii="Arial" w:hAnsi="Arial" w:cs="Arial"/>
          <w:sz w:val="20"/>
          <w:szCs w:val="20"/>
        </w:rPr>
        <w:t>The Colliery Practice.</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76D5FFC8" w:rsidR="00E37206" w:rsidRPr="00860FC5" w:rsidRDefault="009D53E3" w:rsidP="00E37206">
      <w:pPr>
        <w:widowControl w:val="0"/>
        <w:spacing w:after="280"/>
        <w:rPr>
          <w:rFonts w:ascii="Arial" w:hAnsi="Arial" w:cs="Arial"/>
          <w:sz w:val="20"/>
          <w:szCs w:val="20"/>
        </w:rPr>
      </w:pPr>
      <w:r>
        <w:rPr>
          <w:rFonts w:ascii="Arial" w:hAnsi="Arial" w:cs="Arial"/>
          <w:sz w:val="20"/>
          <w:szCs w:val="20"/>
        </w:rPr>
        <w:t>The Colliery Practice</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t>
      </w:r>
      <w:r w:rsidRPr="00860FC5">
        <w:rPr>
          <w:rFonts w:ascii="Arial" w:hAnsi="Arial" w:cs="Arial"/>
          <w:sz w:val="20"/>
          <w:szCs w:val="20"/>
        </w:rPr>
        <w:lastRenderedPageBreak/>
        <w:t>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FD8ACDA"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9D53E3">
        <w:rPr>
          <w:rFonts w:ascii="Arial" w:hAnsi="Arial" w:cs="Arial"/>
          <w:sz w:val="20"/>
          <w:szCs w:val="20"/>
        </w:rPr>
        <w:t>The Colliery Practice</w:t>
      </w:r>
      <w:r w:rsidR="009D53E3" w:rsidRPr="00860FC5">
        <w:rPr>
          <w:rFonts w:ascii="Arial" w:hAnsi="Arial" w:cs="Arial"/>
          <w:sz w:val="20"/>
          <w:szCs w:val="20"/>
        </w:rPr>
        <w:t xml:space="preserve"> </w:t>
      </w:r>
      <w:r w:rsidR="009A2DD7" w:rsidRPr="00860FC5">
        <w:rPr>
          <w:rFonts w:ascii="Arial" w:hAnsi="Arial" w:cs="Arial"/>
          <w:sz w:val="20"/>
          <w:szCs w:val="20"/>
        </w:rPr>
        <w:t>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lastRenderedPageBreak/>
        <w:t>You will be informed who your data will be shared with and in some cases asked for consent for this happen when this is required.</w:t>
      </w:r>
    </w:p>
    <w:p w14:paraId="299D7907" w14:textId="55231B8A"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9D53E3">
        <w:rPr>
          <w:rFonts w:ascii="Arial" w:hAnsi="Arial" w:cs="Arial"/>
          <w:sz w:val="20"/>
          <w:szCs w:val="20"/>
        </w:rPr>
        <w:t>The Colliery Practice</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bookmarkStart w:id="1" w:name="_GoBack"/>
      <w:bookmarkEnd w:id="1"/>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lastRenderedPageBreak/>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9D53E3" w:rsidP="005251E9">
      <w:hyperlink r:id="rId7"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lastRenderedPageBreak/>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8"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C5AC3" w14:textId="77777777" w:rsidR="009D53E3" w:rsidRDefault="009D53E3" w:rsidP="009D53E3">
      <w:pPr>
        <w:spacing w:after="0" w:line="240" w:lineRule="auto"/>
      </w:pPr>
      <w:r>
        <w:separator/>
      </w:r>
    </w:p>
  </w:endnote>
  <w:endnote w:type="continuationSeparator" w:id="0">
    <w:p w14:paraId="685C1188" w14:textId="77777777" w:rsidR="009D53E3" w:rsidRDefault="009D53E3" w:rsidP="009D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397B2" w14:textId="77777777" w:rsidR="009D53E3" w:rsidRDefault="009D53E3" w:rsidP="009D53E3">
      <w:pPr>
        <w:spacing w:after="0" w:line="240" w:lineRule="auto"/>
      </w:pPr>
      <w:r>
        <w:separator/>
      </w:r>
    </w:p>
  </w:footnote>
  <w:footnote w:type="continuationSeparator" w:id="0">
    <w:p w14:paraId="1F3F13A3" w14:textId="77777777" w:rsidR="009D53E3" w:rsidRDefault="009D53E3" w:rsidP="009D5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D495" w14:textId="28F34C38" w:rsidR="009D53E3" w:rsidRPr="00651126" w:rsidRDefault="009D53E3" w:rsidP="009D53E3">
    <w:pPr>
      <w:spacing w:after="0" w:line="15" w:lineRule="atLeast"/>
      <w:jc w:val="right"/>
      <w:rPr>
        <w:rFonts w:ascii="Times New Roman" w:hAnsi="Times New Roman"/>
        <w:b/>
        <w:color w:val="003366"/>
      </w:rPr>
    </w:pPr>
    <w:r>
      <w:rPr>
        <w:noProof/>
        <w:lang w:eastAsia="en-GB"/>
      </w:rPr>
      <w:drawing>
        <wp:inline distT="0" distB="0" distL="0" distR="0" wp14:anchorId="0203253E" wp14:editId="2900C4DA">
          <wp:extent cx="5727700" cy="95471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954711"/>
                  </a:xfrm>
                  <a:prstGeom prst="rect">
                    <a:avLst/>
                  </a:prstGeom>
                  <a:noFill/>
                  <a:ln>
                    <a:noFill/>
                  </a:ln>
                </pic:spPr>
              </pic:pic>
            </a:graphicData>
          </a:graphic>
        </wp:inline>
      </w:drawing>
    </w:r>
    <w:r w:rsidRPr="009D53E3">
      <w:rPr>
        <w:rFonts w:ascii="Times New Roman" w:hAnsi="Times New Roman"/>
        <w:b/>
        <w:color w:val="003366"/>
      </w:rPr>
      <w:t xml:space="preserve"> </w:t>
    </w:r>
    <w:r w:rsidRPr="00651126">
      <w:rPr>
        <w:rFonts w:ascii="Times New Roman" w:hAnsi="Times New Roman"/>
        <w:b/>
        <w:color w:val="003366"/>
      </w:rPr>
      <w:t>Cannock Branch</w:t>
    </w:r>
  </w:p>
  <w:p w14:paraId="667542D3" w14:textId="77777777" w:rsidR="009D53E3" w:rsidRPr="00651126" w:rsidRDefault="009D53E3" w:rsidP="009D53E3">
    <w:pPr>
      <w:spacing w:line="20" w:lineRule="atLeast"/>
      <w:jc w:val="right"/>
      <w:rPr>
        <w:rFonts w:ascii="Times New Roman" w:hAnsi="Times New Roman"/>
        <w:color w:val="003366"/>
      </w:rPr>
    </w:pPr>
    <w:r w:rsidRPr="00651126">
      <w:rPr>
        <w:rFonts w:ascii="Times New Roman" w:hAnsi="Times New Roman"/>
        <w:color w:val="003366"/>
      </w:rPr>
      <w:t>60 Hednesford Street, Cannock WS11 1DJ</w:t>
    </w:r>
  </w:p>
  <w:p w14:paraId="3B918BAB" w14:textId="77777777" w:rsidR="009D53E3" w:rsidRPr="00651126" w:rsidRDefault="009D53E3" w:rsidP="009D53E3">
    <w:pPr>
      <w:spacing w:after="0" w:line="20" w:lineRule="atLeast"/>
      <w:jc w:val="right"/>
      <w:rPr>
        <w:rFonts w:ascii="Times New Roman" w:hAnsi="Times New Roman"/>
        <w:b/>
        <w:color w:val="003366"/>
      </w:rPr>
    </w:pPr>
    <w:r w:rsidRPr="00651126">
      <w:rPr>
        <w:rFonts w:ascii="Times New Roman" w:hAnsi="Times New Roman"/>
        <w:b/>
        <w:color w:val="003366"/>
      </w:rPr>
      <w:t>Huntington Branch</w:t>
    </w:r>
  </w:p>
  <w:p w14:paraId="59A7F1FE" w14:textId="77777777" w:rsidR="009D53E3" w:rsidRPr="00651126" w:rsidRDefault="009D53E3" w:rsidP="009D53E3">
    <w:pPr>
      <w:spacing w:line="15" w:lineRule="atLeast"/>
      <w:jc w:val="right"/>
      <w:rPr>
        <w:rFonts w:ascii="Times New Roman" w:hAnsi="Times New Roman"/>
        <w:color w:val="003366"/>
      </w:rPr>
    </w:pPr>
    <w:r w:rsidRPr="00651126">
      <w:rPr>
        <w:rFonts w:ascii="Times New Roman" w:hAnsi="Times New Roman"/>
        <w:color w:val="003366"/>
      </w:rPr>
      <w:t>Colliers Way, Huntington WS12 4UD</w:t>
    </w:r>
  </w:p>
  <w:p w14:paraId="1AFB7312" w14:textId="77777777" w:rsidR="009D53E3" w:rsidRPr="00651126" w:rsidRDefault="009D53E3" w:rsidP="009D53E3">
    <w:pPr>
      <w:spacing w:after="0" w:line="15" w:lineRule="atLeast"/>
      <w:jc w:val="right"/>
      <w:rPr>
        <w:rFonts w:ascii="Times New Roman" w:hAnsi="Times New Roman"/>
        <w:color w:val="003366"/>
      </w:rPr>
    </w:pPr>
    <w:r w:rsidRPr="00651126">
      <w:rPr>
        <w:rFonts w:ascii="Times New Roman" w:hAnsi="Times New Roman"/>
        <w:color w:val="003366"/>
      </w:rPr>
      <w:t>Tel:</w:t>
    </w:r>
    <w:r w:rsidRPr="00651126">
      <w:rPr>
        <w:rFonts w:ascii="Times New Roman" w:hAnsi="Times New Roman"/>
        <w:color w:val="003366"/>
      </w:rPr>
      <w:tab/>
      <w:t>01543 435390</w:t>
    </w:r>
  </w:p>
  <w:p w14:paraId="3B7A2C31" w14:textId="77777777" w:rsidR="009D53E3" w:rsidRPr="00651126" w:rsidRDefault="009D53E3" w:rsidP="009D53E3">
    <w:pPr>
      <w:spacing w:after="0" w:line="15" w:lineRule="atLeast"/>
      <w:jc w:val="right"/>
      <w:rPr>
        <w:rFonts w:ascii="Times New Roman" w:hAnsi="Times New Roman"/>
        <w:color w:val="003366"/>
      </w:rPr>
    </w:pPr>
    <w:r w:rsidRPr="00651126">
      <w:rPr>
        <w:rFonts w:ascii="Times New Roman" w:hAnsi="Times New Roman"/>
        <w:color w:val="003366"/>
      </w:rPr>
      <w:t>Fax:</w:t>
    </w:r>
    <w:r w:rsidRPr="00651126">
      <w:rPr>
        <w:rFonts w:ascii="Times New Roman" w:hAnsi="Times New Roman"/>
        <w:color w:val="003366"/>
      </w:rPr>
      <w:tab/>
      <w:t>01543 468024</w:t>
    </w:r>
  </w:p>
  <w:p w14:paraId="58FE258C" w14:textId="77777777" w:rsidR="009D53E3" w:rsidRPr="00651126" w:rsidRDefault="009D53E3" w:rsidP="009D53E3">
    <w:pPr>
      <w:spacing w:line="15" w:lineRule="atLeast"/>
      <w:jc w:val="right"/>
      <w:rPr>
        <w:rFonts w:ascii="Times New Roman" w:hAnsi="Times New Roman"/>
        <w:color w:val="003366"/>
      </w:rPr>
    </w:pPr>
    <w:r w:rsidRPr="00651126">
      <w:rPr>
        <w:rFonts w:ascii="Times New Roman" w:hAnsi="Times New Roman"/>
        <w:color w:val="003366"/>
      </w:rPr>
      <w:t>Email:</w:t>
    </w:r>
    <w:r w:rsidRPr="00651126">
      <w:rPr>
        <w:rFonts w:ascii="Times New Roman" w:hAnsi="Times New Roman"/>
        <w:color w:val="003366"/>
      </w:rPr>
      <w:tab/>
      <w:t>thecollierypractice@nhs.net</w:t>
    </w:r>
  </w:p>
  <w:p w14:paraId="2A625CC5" w14:textId="30B717AE" w:rsidR="009D53E3" w:rsidRDefault="009D53E3">
    <w:pPr>
      <w:pStyle w:val="Header"/>
    </w:pPr>
  </w:p>
  <w:p w14:paraId="7CBFEBE4" w14:textId="77777777" w:rsidR="009D53E3" w:rsidRDefault="009D5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9D53E3"/>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57A8"/>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9D5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3E3"/>
    <w:rPr>
      <w:rFonts w:ascii="Calibri" w:eastAsia="Calibri" w:hAnsi="Calibri" w:cs="Times New Roman"/>
      <w:sz w:val="22"/>
      <w:szCs w:val="22"/>
      <w:lang w:val="en-GB"/>
    </w:rPr>
  </w:style>
  <w:style w:type="paragraph" w:styleId="Footer">
    <w:name w:val="footer"/>
    <w:basedOn w:val="Normal"/>
    <w:link w:val="FooterChar"/>
    <w:uiPriority w:val="99"/>
    <w:unhideWhenUsed/>
    <w:rsid w:val="009D5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3E3"/>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Hicken, Hayley</cp:lastModifiedBy>
  <cp:revision>5</cp:revision>
  <cp:lastPrinted>2018-04-22T19:48:00Z</cp:lastPrinted>
  <dcterms:created xsi:type="dcterms:W3CDTF">2021-10-08T10:32:00Z</dcterms:created>
  <dcterms:modified xsi:type="dcterms:W3CDTF">2021-10-14T16:08:00Z</dcterms:modified>
</cp:coreProperties>
</file>